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комитете муниципального заказа и торговли администрации города Ставрополя </w:t>
      </w:r>
      <w:r>
        <w:rPr>
          <w:rFonts w:eastAsia="Calibri"/>
          <w:sz w:val="28"/>
          <w:szCs w:val="28"/>
        </w:rPr>
        <w:t>конкурса</w:t>
      </w:r>
      <w:r w:rsidR="0000187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AA26DD" w:rsidRDefault="00AA26DD" w:rsidP="00AA26DD">
      <w:pPr>
        <w:pStyle w:val="Default"/>
        <w:ind w:firstLine="709"/>
        <w:jc w:val="center"/>
        <w:rPr>
          <w:sz w:val="28"/>
          <w:szCs w:val="28"/>
        </w:rPr>
      </w:pPr>
    </w:p>
    <w:p w:rsidR="00592E46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муниципального заказа и торговли администрации города Ставрополя проводит конкурс на замещение вакантной должности муниципальной службы (далее – конкурс) заместителя руководителя отдела организации торговли и бытового обслуживания населения комитета муниципального заказа и торговли администрации города Ставрополя. </w:t>
      </w:r>
    </w:p>
    <w:p w:rsidR="00592E46" w:rsidRDefault="00592E46" w:rsidP="00592E4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>
        <w:rPr>
          <w:sz w:val="28"/>
          <w:szCs w:val="28"/>
        </w:rPr>
        <w:t xml:space="preserve">заместителя руководителя отдела организации торговли и бытового обслуживания населения </w:t>
      </w:r>
      <w:r w:rsidRPr="000E16C1">
        <w:rPr>
          <w:sz w:val="28"/>
          <w:szCs w:val="28"/>
        </w:rPr>
        <w:t xml:space="preserve">комитета муниципального заказа и торговли администрации города Ставрополя,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  <w:proofErr w:type="gramEnd"/>
    </w:p>
    <w:p w:rsidR="00592E46" w:rsidRPr="000E16C1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>наличие высшего образования</w:t>
      </w:r>
      <w:r>
        <w:rPr>
          <w:sz w:val="28"/>
          <w:szCs w:val="28"/>
        </w:rPr>
        <w:t xml:space="preserve"> без предъявления требований к стажу муниципальной службы или стажу работы по специальности, направлению подготовки</w:t>
      </w:r>
      <w:r w:rsidRPr="000E16C1">
        <w:rPr>
          <w:sz w:val="28"/>
          <w:szCs w:val="28"/>
        </w:rPr>
        <w:t xml:space="preserve">; </w:t>
      </w:r>
    </w:p>
    <w:p w:rsidR="00592E46" w:rsidRPr="000E16C1" w:rsidRDefault="00592E46" w:rsidP="00592E46">
      <w:pPr>
        <w:pStyle w:val="Default"/>
        <w:ind w:firstLine="709"/>
        <w:jc w:val="both"/>
        <w:rPr>
          <w:sz w:val="28"/>
        </w:rPr>
      </w:pPr>
      <w:r w:rsidRPr="000E16C1">
        <w:rPr>
          <w:sz w:val="28"/>
          <w:szCs w:val="28"/>
        </w:rPr>
        <w:t xml:space="preserve">знание Конституции Российской Федерации; Устава (Основного Закона) Ставропольского края; </w:t>
      </w:r>
      <w:proofErr w:type="gramStart"/>
      <w:r w:rsidRPr="000E16C1">
        <w:rPr>
          <w:sz w:val="28"/>
        </w:rPr>
        <w:t>законов и иных нормативных правовых актов Российской Федерации, 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законов и иных нормативных правовых актов Ставропольского края и муниципального образования города Ставрополя, регламентирующих деятельность комитета муниципального заказа и торговли администрации города Ставрополя, применительно к исполнению должностных обязанностей, норм служебной, профессиональной этики и правил делового</w:t>
      </w:r>
      <w:proofErr w:type="gramEnd"/>
      <w:r w:rsidRPr="000E16C1">
        <w:rPr>
          <w:sz w:val="28"/>
        </w:rPr>
        <w:t xml:space="preserve"> поведения;</w:t>
      </w:r>
    </w:p>
    <w:p w:rsidR="00592E46" w:rsidRPr="000E16C1" w:rsidRDefault="00592E46" w:rsidP="00592E46">
      <w:pPr>
        <w:ind w:firstLine="720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наличие профессиональных навыков эффективного планирования рабочего времени, </w:t>
      </w:r>
      <w:r w:rsidRPr="000E16C1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0E16C1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характера, анализа и систематизации информации и документов, подготовки профессиональных заключений и рекомендаций, подготовке заседаний, совещаний и других форм коллективного обсуждения, делового и профессионального общения.</w:t>
      </w:r>
    </w:p>
    <w:p w:rsidR="00592E46" w:rsidRPr="000E16C1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муниципального заказа и торговли администрации города Ставрополя по адресу: </w:t>
      </w:r>
      <w:proofErr w:type="gramStart"/>
      <w:r w:rsidRPr="000E16C1">
        <w:rPr>
          <w:sz w:val="28"/>
          <w:szCs w:val="28"/>
        </w:rPr>
        <w:t>г</w:t>
      </w:r>
      <w:proofErr w:type="gramEnd"/>
      <w:r w:rsidRPr="000E16C1">
        <w:rPr>
          <w:sz w:val="28"/>
          <w:szCs w:val="28"/>
        </w:rPr>
        <w:t xml:space="preserve">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592E46" w:rsidRPr="000E16C1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личное заявление на участие в конкурсе; </w:t>
      </w:r>
    </w:p>
    <w:p w:rsidR="00592E46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 размером 3 </w:t>
      </w:r>
      <w:proofErr w:type="spellStart"/>
      <w:r w:rsidRPr="000E16C1">
        <w:rPr>
          <w:sz w:val="28"/>
          <w:szCs w:val="28"/>
        </w:rPr>
        <w:t>x</w:t>
      </w:r>
      <w:proofErr w:type="spellEnd"/>
      <w:r w:rsidRPr="000E16C1">
        <w:rPr>
          <w:sz w:val="28"/>
          <w:szCs w:val="28"/>
        </w:rPr>
        <w:t xml:space="preserve"> 4 см без уголка; </w:t>
      </w:r>
    </w:p>
    <w:p w:rsidR="00592E46" w:rsidRDefault="00592E46" w:rsidP="00592E46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lastRenderedPageBreak/>
        <w:t>копию паспорта или заменяющего его документа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удостоверяющего личность,</w:t>
      </w:r>
      <w:r>
        <w:rPr>
          <w:sz w:val="28"/>
          <w:szCs w:val="28"/>
        </w:rPr>
        <w:t xml:space="preserve"> </w:t>
      </w:r>
      <w:r w:rsidRPr="000E16C1">
        <w:rPr>
          <w:sz w:val="28"/>
          <w:szCs w:val="28"/>
        </w:rPr>
        <w:t xml:space="preserve"> (соответствующий документ предъявляется лично по прибытии на конкурс); </w:t>
      </w:r>
    </w:p>
    <w:p w:rsidR="00592E46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E16C1">
        <w:rPr>
          <w:color w:val="auto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 </w:t>
      </w:r>
      <w:proofErr w:type="gramEnd"/>
    </w:p>
    <w:p w:rsidR="00592E46" w:rsidRPr="000E16C1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592E46" w:rsidRPr="000E16C1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1ED5">
        <w:rPr>
          <w:rFonts w:eastAsia="Calibri"/>
          <w:sz w:val="28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5" w:history="1">
        <w:r w:rsidRPr="00CA1ED5">
          <w:rPr>
            <w:rFonts w:eastAsia="Calibri"/>
            <w:sz w:val="28"/>
            <w:szCs w:val="28"/>
          </w:rPr>
          <w:t>форме</w:t>
        </w:r>
      </w:hyperlink>
      <w:r w:rsidRPr="00CA1ED5">
        <w:rPr>
          <w:sz w:val="28"/>
          <w:szCs w:val="28"/>
        </w:rPr>
        <w:t xml:space="preserve"> № 001-ГС/у</w:t>
      </w:r>
      <w:r w:rsidRPr="00CA1ED5">
        <w:rPr>
          <w:rFonts w:eastAsia="Calibri"/>
          <w:sz w:val="28"/>
          <w:szCs w:val="28"/>
        </w:rPr>
        <w:t>, утвержденной приказом Министерства здравоохранения и социального развития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CA1ED5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                          </w:t>
      </w:r>
      <w:r w:rsidRPr="00CA1ED5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декабря </w:t>
      </w:r>
      <w:r w:rsidRPr="00CA1ED5">
        <w:rPr>
          <w:rFonts w:eastAsia="Calibri"/>
          <w:sz w:val="28"/>
          <w:szCs w:val="28"/>
        </w:rPr>
        <w:t>2009</w:t>
      </w:r>
      <w:r>
        <w:rPr>
          <w:rFonts w:eastAsia="Calibri"/>
          <w:sz w:val="28"/>
          <w:szCs w:val="28"/>
        </w:rPr>
        <w:t xml:space="preserve"> г.</w:t>
      </w:r>
      <w:r w:rsidRPr="00CA1ED5">
        <w:rPr>
          <w:rFonts w:eastAsia="Calibri"/>
          <w:sz w:val="28"/>
          <w:szCs w:val="28"/>
        </w:rPr>
        <w:t xml:space="preserve"> № 984</w:t>
      </w:r>
      <w:r>
        <w:rPr>
          <w:rFonts w:eastAsia="Calibri"/>
          <w:sz w:val="28"/>
          <w:szCs w:val="28"/>
        </w:rPr>
        <w:t>н</w:t>
      </w:r>
      <w:r w:rsidRPr="000E16C1">
        <w:rPr>
          <w:color w:val="auto"/>
          <w:sz w:val="28"/>
          <w:szCs w:val="28"/>
        </w:rPr>
        <w:t xml:space="preserve">. </w:t>
      </w:r>
      <w:proofErr w:type="gramEnd"/>
    </w:p>
    <w:p w:rsidR="00592E46" w:rsidRPr="000E16C1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F8F">
        <w:rPr>
          <w:color w:val="auto"/>
          <w:sz w:val="28"/>
          <w:szCs w:val="28"/>
        </w:rPr>
        <w:t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</w:t>
      </w:r>
      <w:r w:rsidRPr="000E16C1">
        <w:rPr>
          <w:color w:val="auto"/>
          <w:sz w:val="28"/>
          <w:szCs w:val="28"/>
        </w:rPr>
        <w:t xml:space="preserve"> </w:t>
      </w:r>
    </w:p>
    <w:p w:rsidR="00592E46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>Документы принимаются в течение 21 календарного дня со дня опубликования настоящего объявления</w:t>
      </w:r>
      <w:r>
        <w:rPr>
          <w:color w:val="auto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включительно,</w:t>
      </w:r>
      <w:r w:rsidRPr="000E16C1">
        <w:rPr>
          <w:color w:val="auto"/>
          <w:sz w:val="28"/>
          <w:szCs w:val="28"/>
        </w:rPr>
        <w:t xml:space="preserve"> ежедневно с понедельника по пятницу с 09 час. 00 мин. до 18 час. 00 мин. (перерыв </w:t>
      </w:r>
      <w:r>
        <w:rPr>
          <w:color w:val="auto"/>
          <w:sz w:val="28"/>
          <w:szCs w:val="28"/>
        </w:rPr>
        <w:t xml:space="preserve">                 </w:t>
      </w:r>
      <w:r w:rsidRPr="000E16C1">
        <w:rPr>
          <w:color w:val="auto"/>
          <w:sz w:val="28"/>
          <w:szCs w:val="28"/>
        </w:rPr>
        <w:t xml:space="preserve">с 13 час. 00 мин. </w:t>
      </w:r>
      <w:r>
        <w:rPr>
          <w:color w:val="auto"/>
          <w:sz w:val="28"/>
          <w:szCs w:val="28"/>
        </w:rPr>
        <w:t>д</w:t>
      </w:r>
      <w:r w:rsidRPr="000E16C1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Pr="000E16C1">
        <w:rPr>
          <w:color w:val="auto"/>
          <w:sz w:val="28"/>
          <w:szCs w:val="28"/>
        </w:rPr>
        <w:t xml:space="preserve">14 час. 00 мин.), тел. 23-08-43. </w:t>
      </w:r>
    </w:p>
    <w:p w:rsidR="00750EE9" w:rsidRDefault="00750EE9" w:rsidP="00750EE9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объявление опубликовано в газете «Вечерний Ставрополь» 06.12.2018, выпуск № 233-234.</w:t>
      </w:r>
    </w:p>
    <w:p w:rsidR="00592E46" w:rsidRPr="000E16C1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Предполагаемая дата проведения конкурса – </w:t>
      </w:r>
      <w:r w:rsidR="0080164B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 xml:space="preserve"> </w:t>
      </w:r>
      <w:r w:rsidR="0080164B">
        <w:rPr>
          <w:color w:val="auto"/>
          <w:sz w:val="28"/>
          <w:szCs w:val="28"/>
        </w:rPr>
        <w:t>января</w:t>
      </w:r>
      <w:r w:rsidRPr="000E16C1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9</w:t>
      </w:r>
      <w:r w:rsidRPr="000E16C1">
        <w:rPr>
          <w:color w:val="auto"/>
          <w:sz w:val="28"/>
          <w:szCs w:val="28"/>
        </w:rPr>
        <w:t xml:space="preserve"> года. </w:t>
      </w:r>
    </w:p>
    <w:p w:rsidR="00592E46" w:rsidRPr="000E16C1" w:rsidRDefault="00592E46" w:rsidP="00592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Место проведения конкурса: </w:t>
      </w:r>
      <w:proofErr w:type="gramStart"/>
      <w:r w:rsidRPr="000E16C1">
        <w:rPr>
          <w:color w:val="auto"/>
          <w:sz w:val="28"/>
          <w:szCs w:val="28"/>
        </w:rPr>
        <w:t>г</w:t>
      </w:r>
      <w:proofErr w:type="gramEnd"/>
      <w:r w:rsidRPr="000E16C1">
        <w:rPr>
          <w:color w:val="auto"/>
          <w:sz w:val="28"/>
          <w:szCs w:val="28"/>
        </w:rPr>
        <w:t xml:space="preserve">. Ставрополь, </w:t>
      </w:r>
      <w:r w:rsidRPr="000E16C1">
        <w:rPr>
          <w:sz w:val="28"/>
          <w:szCs w:val="28"/>
        </w:rPr>
        <w:t>просп. Карла Маркса, д. 87</w:t>
      </w:r>
      <w:r w:rsidRPr="000E16C1">
        <w:rPr>
          <w:color w:val="auto"/>
          <w:sz w:val="28"/>
          <w:szCs w:val="28"/>
        </w:rPr>
        <w:t xml:space="preserve">. </w:t>
      </w:r>
    </w:p>
    <w:p w:rsidR="00592E46" w:rsidRPr="000E16C1" w:rsidRDefault="00592E46" w:rsidP="00592E4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16C1">
        <w:rPr>
          <w:sz w:val="28"/>
          <w:szCs w:val="28"/>
        </w:rPr>
        <w:t xml:space="preserve">С порядком проведения конкурса можно ознакомиться на официальном сайте администрации города Ставрополя в информационно-телекоммуникационной сети «Интернет» по адресу: </w:t>
      </w:r>
      <w:hyperlink r:id="rId6" w:history="1">
        <w:r w:rsidRPr="000E16C1">
          <w:rPr>
            <w:rStyle w:val="a4"/>
            <w:sz w:val="28"/>
            <w:szCs w:val="28"/>
          </w:rPr>
          <w:t>http://www.ставрополь.рф/город/торговля и муниципальный заказ/кадровое</w:t>
        </w:r>
      </w:hyperlink>
      <w:r w:rsidRPr="000E16C1">
        <w:rPr>
          <w:sz w:val="28"/>
          <w:szCs w:val="28"/>
        </w:rPr>
        <w:t xml:space="preserve"> обеспечение/нормативные правовые акты</w:t>
      </w:r>
      <w:r w:rsidRPr="000E16C1">
        <w:rPr>
          <w:rFonts w:eastAsia="Calibri"/>
          <w:sz w:val="28"/>
          <w:szCs w:val="28"/>
          <w:lang w:eastAsia="en-US"/>
        </w:rPr>
        <w:t>), а также уточнить по телефону           23-08-43.</w:t>
      </w:r>
      <w:proofErr w:type="gramEnd"/>
    </w:p>
    <w:p w:rsidR="00592E46" w:rsidRDefault="00592E46" w:rsidP="00592E46">
      <w:pPr>
        <w:pStyle w:val="Default"/>
        <w:jc w:val="center"/>
        <w:rPr>
          <w:sz w:val="28"/>
          <w:szCs w:val="28"/>
        </w:rPr>
      </w:pPr>
    </w:p>
    <w:p w:rsidR="00592E46" w:rsidRPr="001E193E" w:rsidRDefault="00592E46" w:rsidP="00592E46">
      <w:pPr>
        <w:pStyle w:val="Default"/>
        <w:jc w:val="center"/>
      </w:pPr>
      <w:r w:rsidRPr="001E193E">
        <w:t>ПРОЕКТ</w:t>
      </w:r>
    </w:p>
    <w:p w:rsidR="00592E46" w:rsidRPr="001E193E" w:rsidRDefault="00592E46" w:rsidP="00592E46">
      <w:pPr>
        <w:pStyle w:val="Default"/>
        <w:jc w:val="center"/>
      </w:pPr>
      <w:r w:rsidRPr="001E193E">
        <w:t>ТРУДОВОГО ДОГОВОРА С МУНИЦИПАЛЬНЫМ СЛУЖАЩИМ</w:t>
      </w:r>
    </w:p>
    <w:p w:rsidR="00592E46" w:rsidRPr="001E193E" w:rsidRDefault="00592E46" w:rsidP="00592E46">
      <w:pPr>
        <w:pStyle w:val="Default"/>
        <w:jc w:val="center"/>
      </w:pPr>
    </w:p>
    <w:p w:rsidR="00592E46" w:rsidRPr="001E193E" w:rsidRDefault="00592E46" w:rsidP="00592E46">
      <w:pPr>
        <w:pStyle w:val="Default"/>
        <w:jc w:val="both"/>
      </w:pPr>
      <w:r w:rsidRPr="001E193E">
        <w:t xml:space="preserve">___________ 20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592E46" w:rsidRPr="00B573DE" w:rsidRDefault="00592E46" w:rsidP="00592E46">
      <w:pPr>
        <w:pStyle w:val="Default"/>
        <w:jc w:val="both"/>
      </w:pPr>
    </w:p>
    <w:p w:rsidR="00592E46" w:rsidRPr="00B573DE" w:rsidRDefault="00592E46" w:rsidP="00592E46">
      <w:pPr>
        <w:tabs>
          <w:tab w:val="center" w:pos="5320"/>
          <w:tab w:val="right" w:pos="9921"/>
        </w:tabs>
        <w:ind w:firstLine="720"/>
        <w:jc w:val="both"/>
      </w:pPr>
      <w:r w:rsidRPr="00B573DE">
        <w:t>Комитет муниципального заказа и торговли администрации города Ставрополя, в лице ____________________________________________________________________________________________________________________________________________,</w:t>
      </w:r>
    </w:p>
    <w:p w:rsidR="00592E46" w:rsidRPr="00B573DE" w:rsidRDefault="00592E46" w:rsidP="00592E46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(наименование должности, фамилия, имя, отчество руководителя)</w:t>
      </w:r>
    </w:p>
    <w:p w:rsidR="00592E46" w:rsidRPr="00B573DE" w:rsidRDefault="00592E46" w:rsidP="00592E46">
      <w:pPr>
        <w:tabs>
          <w:tab w:val="center" w:pos="5320"/>
          <w:tab w:val="right" w:pos="9921"/>
        </w:tabs>
        <w:jc w:val="both"/>
      </w:pPr>
      <w:r w:rsidRPr="00B573DE">
        <w:lastRenderedPageBreak/>
        <w:t>действующего на основании Положения о комитете муниципального заказа и торговли администрации города Ставрополя, в дальнейшем  «Работодатель»,  ИНН/КПП - 2636023448/263601001, ОГРН 1022601955782, ОКПО 36831805, с одной стороны, и граждани</w:t>
      </w:r>
      <w:proofErr w:type="gramStart"/>
      <w:r w:rsidRPr="00B573DE">
        <w:t>н(</w:t>
      </w:r>
      <w:proofErr w:type="spellStart"/>
      <w:proofErr w:type="gramEnd"/>
      <w:r w:rsidRPr="00B573DE">
        <w:t>ка</w:t>
      </w:r>
      <w:proofErr w:type="spellEnd"/>
      <w:r w:rsidRPr="00B573DE">
        <w:t xml:space="preserve">) Российской Федерации _________________________________________________________________________, </w:t>
      </w:r>
    </w:p>
    <w:p w:rsidR="00592E46" w:rsidRPr="00B573DE" w:rsidRDefault="00592E46" w:rsidP="00592E46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(фамилия, имя отчество)</w:t>
      </w:r>
    </w:p>
    <w:p w:rsidR="00592E46" w:rsidRPr="00B573DE" w:rsidRDefault="00592E46" w:rsidP="00592E46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 xml:space="preserve">) по адресу:________________________________________________ ___,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592E46" w:rsidRPr="00B573DE" w:rsidRDefault="00592E46" w:rsidP="00592E46">
      <w:pPr>
        <w:tabs>
          <w:tab w:val="center" w:pos="5320"/>
          <w:tab w:val="right" w:pos="9921"/>
        </w:tabs>
        <w:jc w:val="both"/>
      </w:pPr>
      <w:r w:rsidRPr="00B573DE">
        <w:t>_________________________________________________________________________,</w:t>
      </w:r>
    </w:p>
    <w:p w:rsidR="00592E46" w:rsidRPr="00B573DE" w:rsidRDefault="00592E46" w:rsidP="00592E46">
      <w:pPr>
        <w:ind w:firstLine="720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(дата рождения)</w:t>
      </w:r>
    </w:p>
    <w:p w:rsidR="00592E46" w:rsidRPr="00B573DE" w:rsidRDefault="00592E46" w:rsidP="00592E46">
      <w:pPr>
        <w:pStyle w:val="Default"/>
        <w:jc w:val="both"/>
        <w:rPr>
          <w:color w:val="auto"/>
        </w:rPr>
      </w:pPr>
      <w:r w:rsidRPr="00B573DE">
        <w:rPr>
          <w:color w:val="auto"/>
        </w:rPr>
        <w:t xml:space="preserve">паспорт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592E46" w:rsidRPr="00B573DE" w:rsidRDefault="00592E46" w:rsidP="00592E46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592E46" w:rsidRPr="00B573DE" w:rsidRDefault="00592E46" w:rsidP="00592E46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 xml:space="preserve">(кем и когда </w:t>
      </w:r>
      <w:proofErr w:type="gramStart"/>
      <w:r w:rsidRPr="00B573DE">
        <w:rPr>
          <w:iCs/>
          <w:color w:val="auto"/>
          <w:sz w:val="20"/>
          <w:szCs w:val="20"/>
        </w:rPr>
        <w:t>выдан</w:t>
      </w:r>
      <w:proofErr w:type="gramEnd"/>
      <w:r w:rsidRPr="00B573DE">
        <w:rPr>
          <w:iCs/>
          <w:color w:val="auto"/>
          <w:sz w:val="20"/>
          <w:szCs w:val="20"/>
        </w:rPr>
        <w:t>)</w:t>
      </w:r>
    </w:p>
    <w:p w:rsidR="00592E46" w:rsidRPr="00B573DE" w:rsidRDefault="00592E46" w:rsidP="00592E46">
      <w:pPr>
        <w:jc w:val="both"/>
      </w:pPr>
      <w:proofErr w:type="gramStart"/>
      <w:r w:rsidRPr="00B573DE">
        <w:t xml:space="preserve">ИНН </w:t>
      </w:r>
      <w:proofErr w:type="spellStart"/>
      <w:r w:rsidRPr="00B573DE">
        <w:t>____________________________,страховое</w:t>
      </w:r>
      <w:proofErr w:type="spellEnd"/>
      <w:r w:rsidRPr="00B573DE">
        <w:t xml:space="preserve"> пенсионное свидетельство  ______________________,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  <w:proofErr w:type="gramEnd"/>
    </w:p>
    <w:p w:rsidR="00592E46" w:rsidRPr="001E193E" w:rsidRDefault="00592E46" w:rsidP="00592E46">
      <w:pPr>
        <w:jc w:val="both"/>
      </w:pPr>
    </w:p>
    <w:p w:rsidR="00592E46" w:rsidRPr="001E193E" w:rsidRDefault="00592E46" w:rsidP="00592E46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</w:t>
      </w:r>
      <w:r w:rsidRPr="005F27F4">
        <w:t xml:space="preserve">должность </w:t>
      </w:r>
      <w:proofErr w:type="gramStart"/>
      <w:r w:rsidRPr="005F27F4">
        <w:t>заместителя руководителя отдела организации торговли</w:t>
      </w:r>
      <w:proofErr w:type="gramEnd"/>
      <w:r w:rsidRPr="005F27F4">
        <w:t xml:space="preserve"> и бытового обслуживания населения комитета муниципального заказа и торговли администрации города Ставрополя </w:t>
      </w:r>
      <w:r w:rsidRPr="00B573DE">
        <w:t>и берет на себя обязательства, связанные с прохождением муниципальной службы.</w:t>
      </w:r>
    </w:p>
    <w:p w:rsidR="00592E46" w:rsidRPr="00B573DE" w:rsidRDefault="00592E46" w:rsidP="00592E46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592E46" w:rsidRPr="00B573DE" w:rsidRDefault="00592E46" w:rsidP="00592E46">
      <w:pPr>
        <w:ind w:firstLine="720"/>
        <w:jc w:val="both"/>
      </w:pPr>
      <w:r w:rsidRPr="00B573DE">
        <w:t>3. В Реестре должностей муниципальной службы Ставропольского края должность, замещаемая Муниципальным служащим, отнесена к ведущей группе должностей.</w:t>
      </w:r>
    </w:p>
    <w:p w:rsidR="00592E46" w:rsidRPr="00B573DE" w:rsidRDefault="00592E46" w:rsidP="00592E46">
      <w:pPr>
        <w:ind w:left="708" w:firstLine="12"/>
        <w:jc w:val="both"/>
      </w:pPr>
      <w:r w:rsidRPr="00B573DE">
        <w:t>4. Дата начала работы -  ______________________.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5. Местом работы Муниципального служащего является комитет муниципального заказа и торговли администрации города Ставрополя, расположенный по адресу: </w:t>
      </w:r>
      <w:r>
        <w:t xml:space="preserve">                </w:t>
      </w:r>
      <w:proofErr w:type="gramStart"/>
      <w:r w:rsidRPr="00B573DE">
        <w:t>г</w:t>
      </w:r>
      <w:proofErr w:type="gramEnd"/>
      <w:r w:rsidRPr="00B573DE">
        <w:t>. Ставрополь, просп. Карла Маркса, д. 87.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6. Трудовой  договор заключается на неопределенный срок. 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Pr="006801AB">
        <w:t>не устанавливается</w:t>
      </w:r>
      <w:r w:rsidRPr="00B573DE">
        <w:t>.</w:t>
      </w:r>
    </w:p>
    <w:p w:rsidR="00592E46" w:rsidRDefault="00592E46" w:rsidP="00592E46">
      <w:pPr>
        <w:pStyle w:val="Default"/>
        <w:jc w:val="both"/>
        <w:rPr>
          <w:color w:val="auto"/>
          <w:sz w:val="28"/>
          <w:szCs w:val="28"/>
        </w:rPr>
      </w:pPr>
    </w:p>
    <w:p w:rsidR="00592E46" w:rsidRPr="00B573DE" w:rsidRDefault="00592E46" w:rsidP="00592E46">
      <w:pPr>
        <w:jc w:val="center"/>
      </w:pPr>
      <w:r w:rsidRPr="00B573DE">
        <w:t>2. Права и обязанности Муниципального служащего</w:t>
      </w:r>
    </w:p>
    <w:p w:rsidR="00592E46" w:rsidRPr="00B573DE" w:rsidRDefault="00592E46" w:rsidP="00592E46">
      <w:pPr>
        <w:ind w:firstLine="720"/>
        <w:jc w:val="both"/>
      </w:pPr>
      <w:r w:rsidRPr="00B573DE">
        <w:t>8. </w:t>
      </w:r>
      <w:proofErr w:type="gramStart"/>
      <w:r w:rsidRPr="00B573DE">
        <w:t>Муниципальный служащий имеет права и обязанности, предусмотренные  статьями 11, 12 Федерального закона «О муниципальной службе в Российской Федерации», иными нормативными правовыми актами о муниципальной службе Российской Федерации, Ставропольского края, в том числе право расторгнуть настоящий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592E46" w:rsidRPr="00B573DE" w:rsidRDefault="00592E46" w:rsidP="00592E46">
      <w:pPr>
        <w:ind w:firstLine="720"/>
        <w:jc w:val="both"/>
      </w:pPr>
      <w:r w:rsidRPr="00B573DE">
        <w:t>9. </w:t>
      </w:r>
      <w:proofErr w:type="gramStart"/>
      <w:r w:rsidRPr="00B573DE"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муниципального заказа и торговли администрации города Ставрополя, Положением об отделе  </w:t>
      </w:r>
      <w:r w:rsidRPr="005F27F4">
        <w:t>организации торговли и бытового обслуживания населения</w:t>
      </w:r>
      <w:r w:rsidRPr="00B573DE">
        <w:t xml:space="preserve"> комитета муниципального заказа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</w:t>
      </w:r>
      <w:proofErr w:type="gramEnd"/>
      <w:r w:rsidRPr="00B573DE">
        <w:t>, не нарушать запреты, установленные федеральными законами.</w:t>
      </w:r>
    </w:p>
    <w:p w:rsidR="00592E46" w:rsidRPr="00B573DE" w:rsidRDefault="00592E46" w:rsidP="00592E46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92E46" w:rsidRPr="00B573DE" w:rsidRDefault="00592E46" w:rsidP="00592E46">
      <w:pPr>
        <w:jc w:val="center"/>
      </w:pPr>
    </w:p>
    <w:p w:rsidR="00592E46" w:rsidRPr="00B573DE" w:rsidRDefault="00592E46" w:rsidP="00592E46">
      <w:pPr>
        <w:jc w:val="center"/>
      </w:pPr>
      <w:r w:rsidRPr="00B573DE">
        <w:lastRenderedPageBreak/>
        <w:t>3. Права и обязанности Работодателя</w:t>
      </w:r>
    </w:p>
    <w:p w:rsidR="00592E46" w:rsidRPr="00B573DE" w:rsidRDefault="00592E46" w:rsidP="00592E46">
      <w:pPr>
        <w:ind w:firstLine="720"/>
        <w:jc w:val="both"/>
      </w:pPr>
      <w:r w:rsidRPr="00B573DE">
        <w:t>11. Работодатель имеет право: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об отделе  </w:t>
      </w:r>
      <w:r w:rsidRPr="005F27F4">
        <w:t>организации торговли и бытового обслуживания населения</w:t>
      </w:r>
      <w:r w:rsidRPr="00B573DE">
        <w:t xml:space="preserve"> комитета муниципального заказа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592E46" w:rsidRPr="00B573DE" w:rsidRDefault="00592E46" w:rsidP="00592E46">
      <w:pPr>
        <w:ind w:firstLine="720"/>
        <w:jc w:val="both"/>
      </w:pPr>
      <w:r w:rsidRPr="00B573DE">
        <w:t>2) поощрять Муниципального служащего за безупречное и эффективное исполнение должностных обязанностей;</w:t>
      </w:r>
    </w:p>
    <w:p w:rsidR="00592E46" w:rsidRPr="00B573DE" w:rsidRDefault="00592E46" w:rsidP="00592E46">
      <w:pPr>
        <w:ind w:firstLine="720"/>
        <w:jc w:val="both"/>
      </w:pPr>
      <w:r w:rsidRPr="00B573DE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92E46" w:rsidRPr="00B573DE" w:rsidRDefault="00592E46" w:rsidP="00592E46">
      <w:pPr>
        <w:ind w:firstLine="720"/>
        <w:jc w:val="both"/>
      </w:pPr>
      <w:r w:rsidRPr="00B573DE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592E46" w:rsidRPr="00B573DE" w:rsidRDefault="00592E46" w:rsidP="00592E46">
      <w:pPr>
        <w:ind w:firstLine="720"/>
        <w:jc w:val="both"/>
      </w:pPr>
      <w:r w:rsidRPr="00B573DE">
        <w:t>12. Работодатель обязан:</w:t>
      </w:r>
    </w:p>
    <w:p w:rsidR="00592E46" w:rsidRPr="00B573DE" w:rsidRDefault="00592E46" w:rsidP="00592E46">
      <w:pPr>
        <w:ind w:firstLine="720"/>
        <w:jc w:val="both"/>
      </w:pPr>
      <w:r w:rsidRPr="00B573DE"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92E46" w:rsidRPr="00B573DE" w:rsidRDefault="00592E46" w:rsidP="00592E46">
      <w:pPr>
        <w:ind w:firstLine="720"/>
        <w:jc w:val="both"/>
      </w:pPr>
      <w:r w:rsidRPr="00B573DE"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592E46" w:rsidRPr="00B573DE" w:rsidRDefault="00592E46" w:rsidP="00592E46">
      <w:pPr>
        <w:ind w:firstLine="720"/>
        <w:jc w:val="both"/>
      </w:pPr>
      <w:r w:rsidRPr="00B573DE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592E46" w:rsidRPr="00B573DE" w:rsidRDefault="00592E46" w:rsidP="00592E46">
      <w:pPr>
        <w:ind w:firstLine="720"/>
        <w:jc w:val="both"/>
      </w:pPr>
      <w:r w:rsidRPr="00B573DE"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592E46" w:rsidRPr="00B573DE" w:rsidRDefault="00592E46" w:rsidP="00592E46">
      <w:pPr>
        <w:ind w:firstLine="720"/>
        <w:jc w:val="both"/>
      </w:pPr>
      <w:r w:rsidRPr="00B573DE"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592E46" w:rsidRDefault="00592E46" w:rsidP="00592E46">
      <w:pPr>
        <w:jc w:val="center"/>
      </w:pPr>
    </w:p>
    <w:p w:rsidR="00592E46" w:rsidRPr="00B573DE" w:rsidRDefault="00592E46" w:rsidP="00592E46">
      <w:pPr>
        <w:jc w:val="center"/>
      </w:pPr>
      <w:r w:rsidRPr="00B573DE">
        <w:t>4.Оплата труда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13. Муниципальному служащему устанавливается должностной оклад в соответствии со штатным расписанием в размере </w:t>
      </w:r>
      <w:r>
        <w:t xml:space="preserve">9126,0 </w:t>
      </w:r>
      <w:r w:rsidRPr="00B573DE">
        <w:t>рублей.</w:t>
      </w:r>
    </w:p>
    <w:p w:rsidR="00592E46" w:rsidRPr="00B573DE" w:rsidRDefault="00592E46" w:rsidP="00592E46">
      <w:pPr>
        <w:ind w:firstLine="720"/>
        <w:jc w:val="both"/>
      </w:pPr>
      <w:r w:rsidRPr="00B573DE">
        <w:t>14. Муниципальному служащему выплачиваются ежемесячные выплаты:</w:t>
      </w:r>
    </w:p>
    <w:p w:rsidR="00592E46" w:rsidRPr="00B573DE" w:rsidRDefault="00592E46" w:rsidP="00592E46">
      <w:pPr>
        <w:ind w:firstLine="720"/>
        <w:jc w:val="both"/>
      </w:pPr>
      <w:r w:rsidRPr="00B573DE">
        <w:t>1) надбавка к должностному окладу за выслугу лет до 30 процентов должностного оклада;</w:t>
      </w:r>
    </w:p>
    <w:p w:rsidR="00592E46" w:rsidRPr="00B573DE" w:rsidRDefault="00592E46" w:rsidP="00592E46">
      <w:pPr>
        <w:ind w:firstLine="720"/>
        <w:jc w:val="both"/>
      </w:pPr>
      <w:r w:rsidRPr="00B573DE">
        <w:t>2) надбавка к должностному окладу за особые условия деятельности (муниципальной службы) в размере до 170 процентов должностного оклада;</w:t>
      </w:r>
    </w:p>
    <w:p w:rsidR="00592E46" w:rsidRPr="00B573DE" w:rsidRDefault="00592E46" w:rsidP="00592E46">
      <w:pPr>
        <w:ind w:firstLine="720"/>
        <w:jc w:val="both"/>
      </w:pPr>
      <w:r w:rsidRPr="00B573DE">
        <w:t>3) денежное поощрение в размере 150 процентов должностного оклада;</w:t>
      </w:r>
    </w:p>
    <w:p w:rsidR="00592E46" w:rsidRPr="00B573DE" w:rsidRDefault="00592E46" w:rsidP="00592E46">
      <w:pPr>
        <w:ind w:firstLine="720"/>
        <w:jc w:val="both"/>
      </w:pPr>
      <w:r w:rsidRPr="00B573DE">
        <w:t>4) премия по результатам работы в размере до 25 процентов должностного оклада.</w:t>
      </w:r>
    </w:p>
    <w:p w:rsidR="00592E46" w:rsidRPr="00B573DE" w:rsidRDefault="00592E46" w:rsidP="00592E46">
      <w:pPr>
        <w:ind w:firstLine="720"/>
        <w:jc w:val="both"/>
      </w:pPr>
      <w:proofErr w:type="gramStart"/>
      <w:r w:rsidRPr="00B573DE">
        <w:t xml:space="preserve">Размер и порядок ежемесячных и иных дополнительных выплат устанавливается Положением  об оплате труда работников комитета муниципального заказа и торговли администрации города Ставрополя, утвержденным Работодателем, в соответствии с Законом Ставропольского </w:t>
      </w:r>
      <w:proofErr w:type="spellStart"/>
      <w:r w:rsidRPr="00B573DE">
        <w:t>краяот</w:t>
      </w:r>
      <w:proofErr w:type="spellEnd"/>
      <w:r w:rsidRPr="00B573DE">
        <w:t xml:space="preserve">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</w:t>
      </w:r>
      <w:proofErr w:type="gramEnd"/>
      <w:r w:rsidRPr="00B573DE">
        <w:t xml:space="preserve">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муниципального заказа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592E46" w:rsidRPr="00B573DE" w:rsidRDefault="00592E46" w:rsidP="00592E46">
      <w:pPr>
        <w:ind w:firstLine="720"/>
        <w:jc w:val="both"/>
      </w:pPr>
      <w:r w:rsidRPr="00B573DE">
        <w:t xml:space="preserve">15. </w:t>
      </w:r>
      <w:proofErr w:type="gramStart"/>
      <w:r w:rsidRPr="00B573DE">
        <w:t xml:space="preserve">За выполнение особо важных и сложных заданий в соответствии с решением Ставропольской городской Думы от 30 сентября 2014 г. № 553«Об утверждении Положения об оплате труда главы города Ставрополя, депутатов Ставропольской </w:t>
      </w:r>
      <w:r w:rsidRPr="00B573DE">
        <w:lastRenderedPageBreak/>
        <w:t>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муниципального заказа и торговли администрации города Ставрополя, утвержденным Работодателем, Коллективным договором</w:t>
      </w:r>
      <w:proofErr w:type="gramEnd"/>
      <w:r w:rsidRPr="00B573DE">
        <w:t xml:space="preserve"> комитета муниципального заказа и торговли администрации города Ставрополя Муниципальному служащему могут выплачиваться премии.</w:t>
      </w:r>
    </w:p>
    <w:p w:rsidR="00592E46" w:rsidRPr="00B573DE" w:rsidRDefault="00592E46" w:rsidP="00592E46">
      <w:pPr>
        <w:ind w:firstLine="720"/>
        <w:jc w:val="both"/>
      </w:pPr>
      <w:r w:rsidRPr="00B573DE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592E46" w:rsidRDefault="00592E46" w:rsidP="00592E46">
      <w:pPr>
        <w:pStyle w:val="Default"/>
        <w:jc w:val="both"/>
        <w:rPr>
          <w:color w:val="auto"/>
          <w:sz w:val="28"/>
          <w:szCs w:val="28"/>
        </w:rPr>
      </w:pPr>
    </w:p>
    <w:p w:rsidR="00592E46" w:rsidRPr="00B4565F" w:rsidRDefault="00592E46" w:rsidP="00592E46">
      <w:pPr>
        <w:ind w:firstLine="720"/>
        <w:jc w:val="center"/>
      </w:pPr>
      <w:r w:rsidRPr="00B4565F">
        <w:t>5. Служебное время и время отдыха</w:t>
      </w:r>
    </w:p>
    <w:p w:rsidR="00592E46" w:rsidRPr="00B4565F" w:rsidRDefault="00592E46" w:rsidP="00592E46">
      <w:pPr>
        <w:ind w:firstLine="720"/>
        <w:jc w:val="both"/>
      </w:pPr>
      <w:r w:rsidRPr="00B4565F">
        <w:t xml:space="preserve">17. Муниципальному служащему устанавливается </w:t>
      </w:r>
      <w:r>
        <w:t>не</w:t>
      </w:r>
      <w:r w:rsidRPr="00B4565F">
        <w:t>нормированный служебный день.</w:t>
      </w:r>
    </w:p>
    <w:p w:rsidR="00592E46" w:rsidRPr="00B4565F" w:rsidRDefault="00592E46" w:rsidP="00592E46">
      <w:pPr>
        <w:ind w:firstLine="720"/>
        <w:jc w:val="both"/>
      </w:pPr>
      <w:r w:rsidRPr="00B4565F">
        <w:t>18. Муниципальному служащему предоставляются:</w:t>
      </w:r>
    </w:p>
    <w:p w:rsidR="00592E46" w:rsidRPr="00B4565F" w:rsidRDefault="00592E46" w:rsidP="00592E46">
      <w:pPr>
        <w:ind w:firstLine="720"/>
        <w:jc w:val="both"/>
      </w:pPr>
      <w:r w:rsidRPr="00B4565F">
        <w:t>1) ежегодный основной оплачиваемый отпуск продолжительностью30 календарных дней;</w:t>
      </w:r>
    </w:p>
    <w:p w:rsidR="00592E46" w:rsidRPr="00B4565F" w:rsidRDefault="00592E46" w:rsidP="00592E46">
      <w:pPr>
        <w:ind w:firstLine="720"/>
        <w:jc w:val="both"/>
      </w:pPr>
      <w:r w:rsidRPr="00B4565F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</w:t>
      </w:r>
      <w:r w:rsidRPr="00B4565F">
        <w:t>«Об отдельных вопросах муниципальной службы в Ставропольском крае»;</w:t>
      </w:r>
    </w:p>
    <w:p w:rsidR="00592E46" w:rsidRPr="00B4565F" w:rsidRDefault="00592E46" w:rsidP="00592E46">
      <w:pPr>
        <w:ind w:firstLine="720"/>
        <w:jc w:val="both"/>
      </w:pPr>
      <w:r w:rsidRPr="00B4565F">
        <w:t>3)</w:t>
      </w:r>
      <w:r w:rsidRPr="00595C6C">
        <w:t xml:space="preserve"> ежегодный дополнительный оплачиваемый отпуск за ненормированный служебный день продолжительностью 3 </w:t>
      </w:r>
      <w:proofErr w:type="gramStart"/>
      <w:r w:rsidRPr="00595C6C">
        <w:t>календарных</w:t>
      </w:r>
      <w:proofErr w:type="gramEnd"/>
      <w:r w:rsidRPr="00595C6C">
        <w:t xml:space="preserve"> дня и иные отпуска                                в соответствии с законодательством Российской Федерации, Ставропольского края, муниципальными правовыми актами города Ставрополя</w:t>
      </w:r>
      <w:r w:rsidRPr="00B4565F">
        <w:t>.</w:t>
      </w:r>
    </w:p>
    <w:p w:rsidR="00592E46" w:rsidRDefault="00592E46" w:rsidP="00592E46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592E46" w:rsidRPr="00B4565F" w:rsidRDefault="00592E46" w:rsidP="00592E46">
      <w:pPr>
        <w:ind w:firstLine="720"/>
        <w:jc w:val="center"/>
      </w:pPr>
      <w:r w:rsidRPr="00B4565F">
        <w:t>6. Условия профессиональной деятельности,</w:t>
      </w:r>
    </w:p>
    <w:p w:rsidR="00592E46" w:rsidRPr="00B4565F" w:rsidRDefault="00592E46" w:rsidP="00592E46">
      <w:pPr>
        <w:ind w:firstLine="720"/>
        <w:jc w:val="center"/>
      </w:pPr>
      <w:r w:rsidRPr="00B4565F">
        <w:t xml:space="preserve"> гарантии, компенсации и льготы</w:t>
      </w:r>
    </w:p>
    <w:p w:rsidR="00592E46" w:rsidRPr="00B4565F" w:rsidRDefault="00592E46" w:rsidP="00592E46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592E46" w:rsidRPr="00B4565F" w:rsidRDefault="00592E46" w:rsidP="00592E46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92E46" w:rsidRPr="00B4565F" w:rsidRDefault="00592E46" w:rsidP="00592E46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592E46" w:rsidRDefault="00592E46" w:rsidP="00592E4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E46" w:rsidRPr="0068208C" w:rsidRDefault="00592E46" w:rsidP="00592E4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7. Ответственность Сторон договора,</w:t>
      </w:r>
    </w:p>
    <w:p w:rsidR="00592E46" w:rsidRPr="0068208C" w:rsidRDefault="00592E46" w:rsidP="00592E4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изменение и дополнение договора,</w:t>
      </w:r>
    </w:p>
    <w:p w:rsidR="00592E46" w:rsidRPr="0068208C" w:rsidRDefault="00592E46" w:rsidP="00592E4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прекращение договора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23. Изменения и дополнения могут быть внесены в настоящий договор по соглашению Сторон в следующих случаях: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1) при изменении законодательства Российской Федерации;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2) по инициативе любой из Сторон настоящего договора.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lastRenderedPageBreak/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592E46" w:rsidRDefault="00592E46" w:rsidP="00592E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E46" w:rsidRPr="0068208C" w:rsidRDefault="00592E46" w:rsidP="00592E46">
      <w:pPr>
        <w:ind w:firstLine="720"/>
        <w:jc w:val="center"/>
        <w:rPr>
          <w:sz w:val="26"/>
          <w:szCs w:val="26"/>
        </w:rPr>
      </w:pPr>
      <w:r w:rsidRPr="0068208C">
        <w:rPr>
          <w:sz w:val="26"/>
          <w:szCs w:val="26"/>
        </w:rPr>
        <w:t>8. Разрешение споров и разногласий</w:t>
      </w:r>
    </w:p>
    <w:p w:rsidR="00592E46" w:rsidRPr="0068208C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592E46" w:rsidRDefault="00592E46" w:rsidP="00592E46">
      <w:pPr>
        <w:ind w:firstLine="720"/>
        <w:jc w:val="both"/>
        <w:rPr>
          <w:sz w:val="26"/>
          <w:szCs w:val="26"/>
        </w:rPr>
      </w:pPr>
      <w:r w:rsidRPr="0068208C">
        <w:rPr>
          <w:sz w:val="26"/>
          <w:szCs w:val="26"/>
        </w:rPr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592E46" w:rsidRDefault="00592E46" w:rsidP="00592E46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743"/>
        <w:gridCol w:w="327"/>
        <w:gridCol w:w="4758"/>
      </w:tblGrid>
      <w:tr w:rsidR="00592E46" w:rsidRPr="00825871" w:rsidTr="00B31443">
        <w:trPr>
          <w:trHeight w:val="138"/>
        </w:trPr>
        <w:tc>
          <w:tcPr>
            <w:tcW w:w="4743" w:type="dxa"/>
          </w:tcPr>
          <w:p w:rsidR="00592E46" w:rsidRPr="00B573DE" w:rsidRDefault="00592E46" w:rsidP="00B31443">
            <w:pPr>
              <w:jc w:val="center"/>
            </w:pPr>
            <w:r w:rsidRPr="00B573DE">
              <w:t>Работодатель</w:t>
            </w:r>
          </w:p>
          <w:p w:rsidR="00592E46" w:rsidRPr="00B573DE" w:rsidRDefault="00592E46" w:rsidP="00B31443">
            <w:pPr>
              <w:spacing w:line="240" w:lineRule="exact"/>
              <w:jc w:val="center"/>
            </w:pPr>
            <w:r w:rsidRPr="00B573DE">
              <w:t>Комитет муниципального заказа и торговли администрации города Ставрополя</w:t>
            </w:r>
          </w:p>
          <w:p w:rsidR="00592E46" w:rsidRDefault="00592E46" w:rsidP="00B314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592E46" w:rsidRDefault="00592E46" w:rsidP="00B314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92E46" w:rsidRDefault="00592E46" w:rsidP="00B314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592E46" w:rsidRDefault="00592E46" w:rsidP="00B31443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592E46" w:rsidRPr="00825871" w:rsidRDefault="00592E46" w:rsidP="00B3144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Подпись</w:t>
            </w: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</w:tcPr>
          <w:p w:rsidR="00592E46" w:rsidRPr="00825871" w:rsidRDefault="00592E46" w:rsidP="00B3144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592E46" w:rsidRPr="00B573DE" w:rsidRDefault="00592E46" w:rsidP="00B31443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592E46" w:rsidRDefault="00592E46" w:rsidP="00B31443">
            <w:pPr>
              <w:jc w:val="both"/>
              <w:rPr>
                <w:sz w:val="28"/>
                <w:szCs w:val="28"/>
              </w:rPr>
            </w:pPr>
          </w:p>
          <w:p w:rsidR="00592E46" w:rsidRPr="00825871" w:rsidRDefault="00592E46" w:rsidP="00B31443">
            <w:pPr>
              <w:jc w:val="both"/>
              <w:rPr>
                <w:sz w:val="28"/>
                <w:szCs w:val="28"/>
              </w:rPr>
            </w:pPr>
          </w:p>
          <w:p w:rsidR="00592E46" w:rsidRDefault="00592E46" w:rsidP="00B31443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592E46" w:rsidRDefault="00592E46" w:rsidP="00B314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592E46" w:rsidRPr="00825871" w:rsidRDefault="00592E46" w:rsidP="00B31443">
            <w:pPr>
              <w:jc w:val="both"/>
              <w:rPr>
                <w:sz w:val="28"/>
                <w:szCs w:val="28"/>
              </w:rPr>
            </w:pPr>
          </w:p>
          <w:p w:rsidR="00592E46" w:rsidRPr="00825871" w:rsidRDefault="00592E46" w:rsidP="00B31443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592E46" w:rsidRDefault="00592E46" w:rsidP="00592E46">
      <w:pPr>
        <w:shd w:val="clear" w:color="auto" w:fill="FFFFFF"/>
        <w:ind w:firstLine="709"/>
        <w:jc w:val="both"/>
        <w:rPr>
          <w:b/>
        </w:rPr>
      </w:pPr>
    </w:p>
    <w:p w:rsidR="00592E46" w:rsidRDefault="00592E46" w:rsidP="00592E46">
      <w:pPr>
        <w:shd w:val="clear" w:color="auto" w:fill="FFFFFF"/>
        <w:ind w:firstLine="709"/>
        <w:jc w:val="both"/>
        <w:rPr>
          <w:b/>
        </w:rPr>
      </w:pPr>
    </w:p>
    <w:p w:rsidR="00592E46" w:rsidRDefault="00592E46" w:rsidP="00592E46">
      <w:pPr>
        <w:shd w:val="clear" w:color="auto" w:fill="FFFFFF"/>
        <w:ind w:firstLine="709"/>
        <w:jc w:val="both"/>
        <w:rPr>
          <w:b/>
        </w:rPr>
      </w:pPr>
    </w:p>
    <w:p w:rsidR="00592E46" w:rsidRDefault="00592E46" w:rsidP="00592E46">
      <w:pPr>
        <w:shd w:val="clear" w:color="auto" w:fill="FFFFFF"/>
        <w:ind w:firstLine="709"/>
        <w:jc w:val="both"/>
        <w:rPr>
          <w:b/>
        </w:rPr>
      </w:pPr>
    </w:p>
    <w:p w:rsidR="00592E46" w:rsidRPr="0025322A" w:rsidRDefault="00592E46" w:rsidP="00592E46">
      <w:pPr>
        <w:ind w:firstLine="708"/>
        <w:jc w:val="both"/>
      </w:pPr>
      <w:r w:rsidRPr="0025322A">
        <w:t>До подписания настоящего договора Муниципальный служащий ознакомлен с 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Ставрополя, иными локальными актами, непосредственно связанными с трудовой деятельностью Муниципального служащего, Коллективным договором комитета муниципального заказа и торговли администрации города Ставрополя.</w:t>
      </w:r>
    </w:p>
    <w:p w:rsidR="00592E46" w:rsidRPr="0025322A" w:rsidRDefault="00592E46" w:rsidP="00592E46">
      <w:pPr>
        <w:ind w:firstLine="708"/>
        <w:jc w:val="both"/>
      </w:pPr>
    </w:p>
    <w:p w:rsidR="00592E46" w:rsidRPr="0025322A" w:rsidRDefault="00592E46" w:rsidP="00592E46">
      <w:pPr>
        <w:pBdr>
          <w:bottom w:val="single" w:sz="12" w:space="1" w:color="auto"/>
        </w:pBdr>
        <w:jc w:val="center"/>
      </w:pPr>
      <w:r w:rsidRPr="0025322A">
        <w:t>Второй экземпляр настоящего договора получен:</w:t>
      </w:r>
    </w:p>
    <w:p w:rsidR="00592E46" w:rsidRPr="00FD7805" w:rsidRDefault="00592E46" w:rsidP="00592E46">
      <w:pPr>
        <w:pBdr>
          <w:bottom w:val="single" w:sz="12" w:space="1" w:color="auto"/>
        </w:pBdr>
        <w:rPr>
          <w:sz w:val="28"/>
          <w:szCs w:val="28"/>
        </w:rPr>
      </w:pPr>
    </w:p>
    <w:p w:rsidR="00592E46" w:rsidRPr="00FD7805" w:rsidRDefault="00592E46" w:rsidP="00592E46">
      <w:pPr>
        <w:jc w:val="center"/>
        <w:rPr>
          <w:sz w:val="28"/>
          <w:szCs w:val="28"/>
        </w:rPr>
      </w:pPr>
      <w:r w:rsidRPr="00FD7805">
        <w:rPr>
          <w:sz w:val="20"/>
          <w:szCs w:val="20"/>
        </w:rPr>
        <w:t>(Ф.И.О. Муниципального служащего, подпись)</w:t>
      </w:r>
    </w:p>
    <w:p w:rsidR="00F92766" w:rsidRDefault="00F92766" w:rsidP="00AA26DD">
      <w:pPr>
        <w:pStyle w:val="Default"/>
        <w:ind w:firstLine="709"/>
        <w:jc w:val="center"/>
        <w:rPr>
          <w:sz w:val="28"/>
          <w:szCs w:val="28"/>
        </w:rPr>
      </w:pPr>
    </w:p>
    <w:p w:rsidR="00F92766" w:rsidRDefault="00F92766" w:rsidP="00AA26DD">
      <w:pPr>
        <w:pStyle w:val="Default"/>
        <w:ind w:firstLine="709"/>
        <w:jc w:val="center"/>
        <w:rPr>
          <w:sz w:val="28"/>
          <w:szCs w:val="28"/>
        </w:rPr>
      </w:pPr>
    </w:p>
    <w:p w:rsidR="00F92766" w:rsidRDefault="00F92766" w:rsidP="00AA26DD">
      <w:pPr>
        <w:pStyle w:val="Default"/>
        <w:ind w:firstLine="709"/>
        <w:jc w:val="center"/>
        <w:rPr>
          <w:sz w:val="28"/>
          <w:szCs w:val="28"/>
        </w:rPr>
      </w:pPr>
    </w:p>
    <w:p w:rsidR="00F92766" w:rsidRDefault="00F92766" w:rsidP="00AA26DD">
      <w:pPr>
        <w:pStyle w:val="Default"/>
        <w:ind w:firstLine="709"/>
        <w:jc w:val="center"/>
        <w:rPr>
          <w:sz w:val="28"/>
          <w:szCs w:val="28"/>
        </w:rPr>
      </w:pPr>
    </w:p>
    <w:p w:rsidR="00792C26" w:rsidRPr="002A367A" w:rsidRDefault="00792C26" w:rsidP="00AA26DD">
      <w:pPr>
        <w:shd w:val="clear" w:color="auto" w:fill="FFFFFF"/>
        <w:ind w:firstLine="709"/>
        <w:jc w:val="both"/>
        <w:rPr>
          <w:b/>
        </w:rPr>
      </w:pPr>
    </w:p>
    <w:sectPr w:rsidR="00792C26" w:rsidRPr="002A367A" w:rsidSect="00242F7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508E9"/>
    <w:rsid w:val="00001871"/>
    <w:rsid w:val="00174AC6"/>
    <w:rsid w:val="00211DD4"/>
    <w:rsid w:val="00230F38"/>
    <w:rsid w:val="00242F70"/>
    <w:rsid w:val="0027629B"/>
    <w:rsid w:val="002A367A"/>
    <w:rsid w:val="0038499D"/>
    <w:rsid w:val="00393AE4"/>
    <w:rsid w:val="00397B05"/>
    <w:rsid w:val="003B67B3"/>
    <w:rsid w:val="003D602D"/>
    <w:rsid w:val="00430EEB"/>
    <w:rsid w:val="00455404"/>
    <w:rsid w:val="004A48D2"/>
    <w:rsid w:val="004E354C"/>
    <w:rsid w:val="0051360F"/>
    <w:rsid w:val="00592E46"/>
    <w:rsid w:val="005974BC"/>
    <w:rsid w:val="00597591"/>
    <w:rsid w:val="005C424E"/>
    <w:rsid w:val="00640FC4"/>
    <w:rsid w:val="00642E1A"/>
    <w:rsid w:val="006A137A"/>
    <w:rsid w:val="006F14D0"/>
    <w:rsid w:val="00702EBF"/>
    <w:rsid w:val="00711041"/>
    <w:rsid w:val="00750EE9"/>
    <w:rsid w:val="00792C26"/>
    <w:rsid w:val="007A5DB5"/>
    <w:rsid w:val="0080164B"/>
    <w:rsid w:val="008A12B6"/>
    <w:rsid w:val="008C504C"/>
    <w:rsid w:val="00947213"/>
    <w:rsid w:val="00A508E9"/>
    <w:rsid w:val="00A6308D"/>
    <w:rsid w:val="00AA26DD"/>
    <w:rsid w:val="00AA3ED7"/>
    <w:rsid w:val="00AA68FC"/>
    <w:rsid w:val="00AF5CFC"/>
    <w:rsid w:val="00B85FD7"/>
    <w:rsid w:val="00C032D9"/>
    <w:rsid w:val="00C62F78"/>
    <w:rsid w:val="00C66CEC"/>
    <w:rsid w:val="00CC0EC6"/>
    <w:rsid w:val="00D752AD"/>
    <w:rsid w:val="00E327B6"/>
    <w:rsid w:val="00E94E14"/>
    <w:rsid w:val="00EA5E11"/>
    <w:rsid w:val="00EA65F0"/>
    <w:rsid w:val="00ED2D36"/>
    <w:rsid w:val="00F26995"/>
    <w:rsid w:val="00F279AC"/>
    <w:rsid w:val="00F92766"/>
    <w:rsid w:val="00FB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9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2;&#1074;&#1088;&#1086;&#1087;&#1086;&#1083;&#1100;.&#1088;&#1092;/&#1075;&#1086;&#1088;&#1086;&#1076;/&#1090;&#1086;&#1088;&#1075;&#1086;&#1074;&#1083;&#1103;%20&#1080;%20&#1084;&#1091;&#1085;&#1080;&#1094;&#1080;&#1087;&#1072;&#1083;&#1100;&#1085;&#1099;&#1081;%20&#1079;&#1072;&#1082;&#1072;&#1079;/&#1082;&#1072;&#1076;&#1088;&#1086;&#1074;&#1086;&#1077;" TargetMode="External"/><Relationship Id="rId5" Type="http://schemas.openxmlformats.org/officeDocument/2006/relationships/hyperlink" Target="consultantplus://offline/ref=98D18F87EEFCBA79FBD9F0E0784BA4B80FCAEA8CD127C019F42E90157874EF73D191A3B78B66FAX2x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MA.Klimenko</cp:lastModifiedBy>
  <cp:revision>75</cp:revision>
  <cp:lastPrinted>2017-01-13T07:27:00Z</cp:lastPrinted>
  <dcterms:created xsi:type="dcterms:W3CDTF">2017-01-11T13:09:00Z</dcterms:created>
  <dcterms:modified xsi:type="dcterms:W3CDTF">2018-12-06T13:04:00Z</dcterms:modified>
</cp:coreProperties>
</file>